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Drukowane dekoracje modnym trendem w urządzaniu wnętrz – nowości w sklepie Decorami.pl</w:t>
      </w:r>
    </w:p>
    <w:p>
      <w:pPr>
        <w:spacing w:before="0" w:after="500" w:line="264" w:lineRule="auto"/>
      </w:pPr>
      <w:r>
        <w:rPr>
          <w:rFonts w:ascii="calibri" w:hAnsi="calibri" w:eastAsia="calibri" w:cs="calibri"/>
          <w:sz w:val="36"/>
          <w:szCs w:val="36"/>
          <w:b/>
        </w:rPr>
        <w:t xml:space="preserve">We wrześniu sklep internetowy Decorami.pl wprowadził do swojej oferty nowe produkty: wielkoformatowe fototapety, tapety na drzwi, obrazy malowane ręcznie, obrazy na szkle akrylowym, plakaty na metalu, mapy na korku oraz parawany. Nowy asortyment wzbogacił wybór drukowanych dekoracji wnętrz, wśród których można było do tej pory znaleźć około 2500 wzorów fototapet, ponad 2000 obrazów drukowanych na płótnie, lampy z drukowanymi abażurami oraz szyte na wymiar tekstylia – zasłony, firany, obrusy i poszewki na poduszki Oferowane przez Decorami.pl produkty są drukowane na najlepszej jakości materiałach z użyciem najnowocześniejszych urządzeń i bezpiecznych tuszów pozwalających na ich stosowanie nawet w pokoju dziecięcym czy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Wielkoformatowe fototapety i fototapety na drzwi </w:t>
      </w:r>
    </w:p>
    <w:p>
      <w:pPr>
        <w:spacing w:before="0" w:after="300"/>
      </w:pPr>
    </w:p>
    <w:p>
      <w:pPr>
        <w:spacing w:before="0" w:after="300"/>
      </w:pPr>
      <w:hyperlink r:id="rId7" w:history="1">
        <w:r>
          <w:rPr>
            <w:rFonts w:ascii="calibri" w:hAnsi="calibri" w:eastAsia="calibri" w:cs="calibri"/>
            <w:color w:val="0000FF"/>
            <w:sz w:val="24"/>
            <w:szCs w:val="24"/>
            <w:u w:val="single"/>
          </w:rPr>
          <w:t xml:space="preserve">Fototapety wielkoformatowe</w:t>
        </w:r>
      </w:hyperlink>
      <w:r>
        <w:rPr>
          <w:rFonts w:ascii="calibri" w:hAnsi="calibri" w:eastAsia="calibri" w:cs="calibri"/>
          <w:sz w:val="24"/>
          <w:szCs w:val="24"/>
        </w:rPr>
        <w:t xml:space="preserve"> wypełniają niszę na rynku w zakresie dekoracji przeznaczonych do wystroju dużych, otwartych wnętrz. Żywe kolory i realistyczna grafika ożywiają ścianę, nadając pomieszczeniu wrażenia przestronności i głębi. Szeroka gama wzorów daje duże pole manewru w dostosowaniu </w:t>
      </w:r>
      <w:hyperlink r:id="rId8" w:history="1">
        <w:r>
          <w:rPr>
            <w:rFonts w:ascii="calibri" w:hAnsi="calibri" w:eastAsia="calibri" w:cs="calibri"/>
            <w:color w:val="0000FF"/>
            <w:sz w:val="24"/>
            <w:szCs w:val="24"/>
            <w:u w:val="single"/>
          </w:rPr>
          <w:t xml:space="preserve">fototapety </w:t>
        </w:r>
      </w:hyperlink>
      <w:r>
        <w:rPr>
          <w:rFonts w:ascii="calibri" w:hAnsi="calibri" w:eastAsia="calibri" w:cs="calibri"/>
          <w:sz w:val="24"/>
          <w:szCs w:val="24"/>
        </w:rPr>
        <w:t xml:space="preserve">do własnych koncepcji aranżacyjnych. Wśród modnych ostatnio wzorów pojawiają się motywy kamienia ozdobnego o półmatowej powłoce, desenie sękatych desek czy minimalistyczne wzory betonowych płyt, a także tła i desenie oparte o geometryczne kształty. </w:t>
      </w:r>
      <w:r>
        <w:rPr>
          <w:rFonts w:ascii="calibri" w:hAnsi="calibri" w:eastAsia="calibri" w:cs="calibri"/>
          <w:sz w:val="24"/>
          <w:szCs w:val="24"/>
          <w:b/>
        </w:rPr>
        <w:t xml:space="preserve">Fototapety</w:t>
      </w:r>
      <w:r>
        <w:rPr>
          <w:rFonts w:ascii="calibri" w:hAnsi="calibri" w:eastAsia="calibri" w:cs="calibri"/>
          <w:sz w:val="24"/>
          <w:szCs w:val="24"/>
        </w:rPr>
        <w:t xml:space="preserve"> stanowią również dobre rozwiązanie do mieszkań o niezbyt idealnych ścianach, gdyż są w stanie zamaskować drobne niedoskonałości powierzchni. Wielkoformatowe wydruki dostępne są wymiarach o szerokości 5 oraz 5,5m.</w:t>
      </w:r>
    </w:p>
    <w:p>
      <w:pPr>
        <w:spacing w:before="0" w:after="300"/>
      </w:pPr>
    </w:p>
    <w:p>
      <w:pPr>
        <w:spacing w:before="0" w:after="300"/>
      </w:pPr>
      <w:r>
        <w:rPr>
          <w:rFonts w:ascii="calibri" w:hAnsi="calibri" w:eastAsia="calibri" w:cs="calibri"/>
          <w:sz w:val="24"/>
          <w:szCs w:val="24"/>
        </w:rPr>
        <w:t xml:space="preserve">Równie szybką odmianę wnętrza bez kosztownych modernizacji zapewniają </w:t>
      </w:r>
      <w:hyperlink r:id="rId9" w:history="1">
        <w:r>
          <w:rPr>
            <w:rFonts w:ascii="calibri" w:hAnsi="calibri" w:eastAsia="calibri" w:cs="calibri"/>
            <w:color w:val="0000FF"/>
            <w:sz w:val="24"/>
            <w:szCs w:val="24"/>
            <w:b/>
            <w:u w:val="single"/>
          </w:rPr>
          <w:t xml:space="preserve">fototapety na drzwi</w:t>
        </w:r>
      </w:hyperlink>
      <w:r>
        <w:rPr>
          <w:rFonts w:ascii="calibri" w:hAnsi="calibri" w:eastAsia="calibri" w:cs="calibri"/>
          <w:sz w:val="24"/>
          <w:szCs w:val="24"/>
        </w:rPr>
        <w:t xml:space="preserve"> o szerokiej gamie wzorów do wyboru. Wysoka jakość nadruku, prosty montaż, efektowny wzór na flizelinie - wszystkie te cechy przemawiają za tym, aby dać drzwiom szansę na drugą młodość i atrakcyjny wygląd. W zależności od własnych preferencji i stylistyki wnętrza, można zdecydować się na </w:t>
      </w:r>
      <w:r>
        <w:rPr>
          <w:rFonts w:ascii="calibri" w:hAnsi="calibri" w:eastAsia="calibri" w:cs="calibri"/>
          <w:sz w:val="24"/>
          <w:szCs w:val="24"/>
          <w:b/>
        </w:rPr>
        <w:t xml:space="preserve">tapety na drzwi</w:t>
      </w:r>
      <w:r>
        <w:rPr>
          <w:rFonts w:ascii="calibri" w:hAnsi="calibri" w:eastAsia="calibri" w:cs="calibri"/>
          <w:sz w:val="24"/>
          <w:szCs w:val="24"/>
        </w:rPr>
        <w:t xml:space="preserve"> przedstawiające letnie pejzaże, abstrakcyjne wzory czy kwiatowe desenie. W pokoju młodzieżowym doskonale sprawdzą się natomiast </w:t>
      </w:r>
      <w:r>
        <w:rPr>
          <w:rFonts w:ascii="calibri" w:hAnsi="calibri" w:eastAsia="calibri" w:cs="calibri"/>
          <w:sz w:val="24"/>
          <w:szCs w:val="24"/>
          <w:b/>
        </w:rPr>
        <w:t xml:space="preserve">f</w:t>
      </w:r>
      <w:r>
        <w:rPr>
          <w:rFonts w:ascii="calibri" w:hAnsi="calibri" w:eastAsia="calibri" w:cs="calibri"/>
          <w:sz w:val="24"/>
          <w:szCs w:val="24"/>
          <w:b/>
        </w:rPr>
        <w:t xml:space="preserve">ototapety na drzwi</w:t>
      </w:r>
      <w:r>
        <w:rPr>
          <w:rFonts w:ascii="calibri" w:hAnsi="calibri" w:eastAsia="calibri" w:cs="calibri"/>
          <w:sz w:val="24"/>
          <w:szCs w:val="24"/>
        </w:rPr>
        <w:t xml:space="preserve"> inspirowane światem komiksu, zaś w przypadku bardziej eleganckich aranżacji warto sięgnąć po motyw drewnianych, bogato zdobionych drzwi rodem z innej epoki.</w:t>
      </w:r>
    </w:p>
    <w:p>
      <w:pPr>
        <w:spacing w:before="0" w:after="300"/>
      </w:pPr>
    </w:p>
    <w:p/>
    <w:p/>
    <w:p>
      <w:pPr>
        <w:spacing w:before="0" w:after="500" w:line="264" w:lineRule="auto"/>
      </w:pPr>
      <w:r>
        <w:rPr>
          <w:rFonts w:ascii="calibri" w:hAnsi="calibri" w:eastAsia="calibri" w:cs="calibri"/>
          <w:sz w:val="36"/>
          <w:szCs w:val="36"/>
          <w:b/>
        </w:rPr>
        <w:t xml:space="preserve">Obrazy – na szkle akrylowym, mapy na korku, obrazy ręcznie malowane i plakaty na metalu</w:t>
      </w:r>
    </w:p>
    <w:p>
      <w:pPr>
        <w:spacing w:before="0" w:after="300"/>
      </w:pPr>
      <w:r>
        <w:rPr>
          <w:rFonts w:ascii="calibri" w:hAnsi="calibri" w:eastAsia="calibri" w:cs="calibri"/>
          <w:sz w:val="24"/>
          <w:szCs w:val="24"/>
        </w:rPr>
        <w:t xml:space="preserve">Pozwalają zapełnić pustą ścianę, budują atmosferę przytulności, ale też dodają wnętrzu właściwej głębi i stylu. Obrazy, jak nic innego, potrafią w prosty sposób wyczarować przestrzeń zachęcającą do odpoczynku po dniu pełnym wrażeń. Decydując się na modyfikację wystroju mieszkania, warto przyjrzeć się obrazom dostępnym w </w:t>
      </w:r>
      <w:hyperlink r:id="rId10" w:history="1">
        <w:r>
          <w:rPr>
            <w:rFonts w:ascii="calibri" w:hAnsi="calibri" w:eastAsia="calibri" w:cs="calibri"/>
            <w:color w:val="0000FF"/>
            <w:sz w:val="24"/>
            <w:szCs w:val="24"/>
            <w:u w:val="single"/>
          </w:rPr>
          <w:t xml:space="preserve">Decorami.pl</w:t>
        </w:r>
      </w:hyperlink>
      <w:r>
        <w:rPr>
          <w:rFonts w:ascii="calibri" w:hAnsi="calibri" w:eastAsia="calibri" w:cs="calibri"/>
          <w:sz w:val="24"/>
          <w:szCs w:val="24"/>
        </w:rPr>
        <w:t xml:space="preserve"> Wysokiej jakości nadruk, żywe i wiernie odwzorowane kolory oraz dodatkowa ochrona przed działaniem UV sprawia, że inwestycja ta będzie zwracać się przez kolejne lata, ciesząc oczy zarówno domowników, jak i gości swoim misternym wzornictwem, przyjemną kolorystyką i dobrymi skojarzeniami.</w:t>
      </w:r>
    </w:p>
    <w:p>
      <w:pPr>
        <w:spacing w:before="0" w:after="300"/>
      </w:pPr>
      <w:r>
        <w:rPr>
          <w:rFonts w:ascii="calibri" w:hAnsi="calibri" w:eastAsia="calibri" w:cs="calibri"/>
          <w:sz w:val="24"/>
          <w:szCs w:val="24"/>
        </w:rPr>
        <w:t xml:space="preserve">Do wnętrz szczególnie narażonych na wilgoć, jak kuchnia czy łazienka polecane są </w:t>
      </w:r>
      <w:hyperlink r:id="rId11" w:history="1">
        <w:r>
          <w:rPr>
            <w:rFonts w:ascii="calibri" w:hAnsi="calibri" w:eastAsia="calibri" w:cs="calibri"/>
            <w:color w:val="0000FF"/>
            <w:sz w:val="24"/>
            <w:szCs w:val="24"/>
            <w:b/>
            <w:u w:val="single"/>
          </w:rPr>
          <w:t xml:space="preserve">obrazy na szkle akrylowym</w:t>
        </w:r>
      </w:hyperlink>
      <w:r>
        <w:rPr>
          <w:rFonts w:ascii="calibri" w:hAnsi="calibri" w:eastAsia="calibri" w:cs="calibri"/>
          <w:sz w:val="24"/>
          <w:szCs w:val="24"/>
        </w:rPr>
        <w:t xml:space="preserve">. Są lekkie, łatwe w czyszczeniu i odporne. </w:t>
      </w:r>
      <w:r>
        <w:rPr>
          <w:rFonts w:ascii="calibri" w:hAnsi="calibri" w:eastAsia="calibri" w:cs="calibri"/>
          <w:sz w:val="24"/>
          <w:szCs w:val="24"/>
          <w:b/>
        </w:rPr>
        <w:t xml:space="preserve">Szkło akrylowe z grafiką</w:t>
      </w:r>
      <w:r>
        <w:rPr>
          <w:rFonts w:ascii="calibri" w:hAnsi="calibri" w:eastAsia="calibri" w:cs="calibri"/>
          <w:sz w:val="24"/>
          <w:szCs w:val="24"/>
        </w:rPr>
        <w:t xml:space="preserve"> dzięki przepuszczalności światła zyskuje niesamowity efekt 3d. </w:t>
      </w:r>
      <w:r>
        <w:rPr>
          <w:rFonts w:ascii="calibri" w:hAnsi="calibri" w:eastAsia="calibri" w:cs="calibri"/>
          <w:sz w:val="24"/>
          <w:szCs w:val="24"/>
          <w:b/>
        </w:rPr>
        <w:t xml:space="preserve">Obrazy na szkle akrylowym</w:t>
      </w:r>
      <w:r>
        <w:rPr>
          <w:rFonts w:ascii="calibri" w:hAnsi="calibri" w:eastAsia="calibri" w:cs="calibri"/>
          <w:sz w:val="24"/>
          <w:szCs w:val="24"/>
        </w:rPr>
        <w:t xml:space="preserve"> zachowują wszystkie zalety klasycznego druku na szkle, z pominięciem jego słabych stron – ciężkości i delikatności. Tworzy się je z wyjątkowo cenionego w architekturze wnętrz materiału, polimetakrylanu metylu. Polimer zwany potocznie szkłem akrylowym lub pleksi, jest (podobnie jak szkło) bezbarwny i sztywny. Tak jak szkło nie odbarwia się pod wpływem promieniowania UV i cechuje się bardzo wysoką (ponad 90%) przepuszczalnością światła. Nadruk umieszczany jest jako foliowa okleina. Technika ta zapewnia fotograficzną dokładność i nasycone barwy. Obraz na pleksi gwarantuje trójwymiarową głębię i delikatny połysk.</w:t>
      </w:r>
    </w:p>
    <w:p>
      <w:pPr>
        <w:spacing w:before="0" w:after="300"/>
      </w:pPr>
      <w:r>
        <w:rPr>
          <w:rFonts w:ascii="calibri" w:hAnsi="calibri" w:eastAsia="calibri" w:cs="calibri"/>
          <w:sz w:val="24"/>
          <w:szCs w:val="24"/>
        </w:rPr>
        <w:t xml:space="preserve">Nieco inne przeznaczenie i walory użytkowe cechują coraz popularniejsze w polskich domach </w:t>
      </w:r>
      <w:hyperlink r:id="rId12" w:history="1">
        <w:r>
          <w:rPr>
            <w:rFonts w:ascii="calibri" w:hAnsi="calibri" w:eastAsia="calibri" w:cs="calibri"/>
            <w:color w:val="0000FF"/>
            <w:sz w:val="24"/>
            <w:szCs w:val="24"/>
            <w:b/>
            <w:u w:val="single"/>
          </w:rPr>
          <w:t xml:space="preserve">obrazy mapy na korku</w:t>
        </w:r>
      </w:hyperlink>
      <w:r>
        <w:rPr>
          <w:rFonts w:ascii="calibri" w:hAnsi="calibri" w:eastAsia="calibri" w:cs="calibri"/>
          <w:sz w:val="24"/>
          <w:szCs w:val="24"/>
        </w:rPr>
        <w:t xml:space="preserve">. Dzięki nim, można w sprytny sposób połączyć funkcje mapy i dekoracji naściennej. Korkowa warstwa ułatwia wbijanie szpilek i zaznaczanie kolejnych celów naszych podróży. Ekologiczny materiał i ciekawy wzór sprawiają, że zwykła </w:t>
      </w:r>
      <w:r>
        <w:rPr>
          <w:rFonts w:ascii="calibri" w:hAnsi="calibri" w:eastAsia="calibri" w:cs="calibri"/>
          <w:sz w:val="24"/>
          <w:szCs w:val="24"/>
          <w:b/>
        </w:rPr>
        <w:t xml:space="preserve">tablica korkowa</w:t>
      </w:r>
      <w:r>
        <w:rPr>
          <w:rFonts w:ascii="calibri" w:hAnsi="calibri" w:eastAsia="calibri" w:cs="calibri"/>
          <w:sz w:val="24"/>
          <w:szCs w:val="24"/>
        </w:rPr>
        <w:t xml:space="preserve"> zmienia się w stylowy dodatek, który można wykorzystać w rozmaity sposób. Do obrazów na korku można przypinać pinezki, zaznaczać odwiedzone miejsca na mapie lub doczepiać notatki. Płótno z wydrukiem nakładane jest na płytę korkową. Dzięki temu nadruk cechuje się wyrazistymi kolorami i oddaje najdrobniejsze detale. Obraz nie wymaga dodatkowych ram i jest od razu gotowy do zawieszenia. Kolory nie blakną, nawet przy długiej ekspozycji na słońce.</w:t>
      </w:r>
    </w:p>
    <w:p>
      <w:pPr>
        <w:spacing w:before="0" w:after="300"/>
      </w:pPr>
      <w:r>
        <w:rPr>
          <w:rFonts w:ascii="calibri" w:hAnsi="calibri" w:eastAsia="calibri" w:cs="calibri"/>
          <w:sz w:val="24"/>
          <w:szCs w:val="24"/>
        </w:rPr>
        <w:t xml:space="preserve">Absolutnym hitem są </w:t>
      </w:r>
      <w:hyperlink r:id="rId13" w:history="1">
        <w:r>
          <w:rPr>
            <w:rFonts w:ascii="calibri" w:hAnsi="calibri" w:eastAsia="calibri" w:cs="calibri"/>
            <w:color w:val="0000FF"/>
            <w:sz w:val="24"/>
            <w:szCs w:val="24"/>
            <w:b/>
            <w:u w:val="single"/>
          </w:rPr>
          <w:t xml:space="preserve">obrazy ręcznie malowane</w:t>
        </w:r>
      </w:hyperlink>
      <w:r>
        <w:rPr>
          <w:rFonts w:ascii="calibri" w:hAnsi="calibri" w:eastAsia="calibri" w:cs="calibri"/>
          <w:sz w:val="24"/>
          <w:szCs w:val="24"/>
        </w:rPr>
        <w:t xml:space="preserve">. Tego typu dekoracje są niepospolite i jedyne w swoim rodzaju. Nic tak dobrze jak one nie podkreśla preferencji i upodobań domowników. W zależności od gustu, można zamówić obrazy ręcznie malowane o tematyce bliskiej własnym zainteresowaniom, wykonywanemu zawodowi, ale też zwrócić się w stronę zawsze modnych pejzaży i panoram oraz nowoczesnych, abstrakcyjnych wzorów będących efektem kreatywnej zabawy barwą i formą. Obrazy malowane ręcznie powstają na profesjonalnym, włoskim płótnie, uprzednio odpowiednio zagruntowanym i starannie naciąganym na drewnianą ramę. Do jego powstania wykorzystywane są wyłącznie najwyższej jakości, profesjonalne farby akrylowe. Boki obrazu są zamalowane, dzięki czemu obraz zyskuje szlachetny wygląd i jest od razu gotowy do zawieszenia - nie wymaga dodatkowych ramek.</w:t>
      </w:r>
    </w:p>
    <w:p>
      <w:pPr>
        <w:spacing w:before="0" w:after="300"/>
      </w:pPr>
      <w:r>
        <w:rPr>
          <w:rFonts w:ascii="calibri" w:hAnsi="calibri" w:eastAsia="calibri" w:cs="calibri"/>
          <w:sz w:val="24"/>
          <w:szCs w:val="24"/>
        </w:rPr>
        <w:t xml:space="preserve">Do nowoczesnych wnętrz idealnie pasują </w:t>
      </w:r>
      <w:hyperlink r:id="rId14" w:history="1">
        <w:r>
          <w:rPr>
            <w:rFonts w:ascii="calibri" w:hAnsi="calibri" w:eastAsia="calibri" w:cs="calibri"/>
            <w:color w:val="0000FF"/>
            <w:sz w:val="24"/>
            <w:szCs w:val="24"/>
            <w:b/>
            <w:u w:val="single"/>
          </w:rPr>
          <w:t xml:space="preserve">plakaty na metalu</w:t>
        </w:r>
      </w:hyperlink>
      <w:r>
        <w:rPr>
          <w:rFonts w:ascii="calibri" w:hAnsi="calibri" w:eastAsia="calibri" w:cs="calibri"/>
          <w:sz w:val="24"/>
          <w:szCs w:val="24"/>
        </w:rPr>
        <w:t xml:space="preserve"> przedstawiające kawowe ziarna, motywy graffiti, vintage, dziecięce czy tabliczki z napisem motywującym do działania. Są idealnym rozwiązaniem dla miłośników nowoczesnych, industrialnych wnętrz i oryginalnych dekoracji. Plakaty znajdują swoje zastosowanie nie tylko w domu, ale także w kawiarniach, barach i restauracjach, czyniąc z nich miejsca oddające styl życia i wartości wyznawane tak przez domowników, jak i gości. Są bardzo łatwe w montażu - mocuje się zje a pomocą magnesów dołączanych do produktu, dzięki którym nie trzeba ingerować w powierzchnię ściany.</w:t>
      </w:r>
    </w:p>
    <w:p>
      <w:pPr>
        <w:spacing w:before="0" w:after="500" w:line="264" w:lineRule="auto"/>
      </w:pPr>
      <w:r>
        <w:rPr>
          <w:rFonts w:ascii="calibri" w:hAnsi="calibri" w:eastAsia="calibri" w:cs="calibri"/>
          <w:sz w:val="36"/>
          <w:szCs w:val="36"/>
          <w:b/>
        </w:rPr>
        <w:t xml:space="preserve">Parawany – zasłaniają i dzielą</w:t>
      </w:r>
    </w:p>
    <w:p>
      <w:pPr>
        <w:spacing w:before="0" w:after="300"/>
      </w:pPr>
      <w:r>
        <w:rPr>
          <w:rFonts w:ascii="calibri" w:hAnsi="calibri" w:eastAsia="calibri" w:cs="calibri"/>
          <w:sz w:val="24"/>
          <w:szCs w:val="24"/>
        </w:rPr>
        <w:t xml:space="preserve">Przysłaniają to, co chcemy zakryć przed resztą świata. Intrygują wzorem i kolorem. Pozwalają też podzielić otwarte wnętrza na mniejsze i bardziej przytulne strefy. Łączą w sobie funkcje praktyczne i dekoracyjne. </w:t>
      </w:r>
      <w:hyperlink r:id="rId15" w:history="1">
        <w:r>
          <w:rPr>
            <w:rFonts w:ascii="calibri" w:hAnsi="calibri" w:eastAsia="calibri" w:cs="calibri"/>
            <w:color w:val="0000FF"/>
            <w:sz w:val="24"/>
            <w:szCs w:val="24"/>
            <w:b/>
            <w:u w:val="single"/>
          </w:rPr>
          <w:t xml:space="preserve">Parawany</w:t>
        </w:r>
      </w:hyperlink>
      <w:r>
        <w:rPr>
          <w:rFonts w:ascii="calibri" w:hAnsi="calibri" w:eastAsia="calibri" w:cs="calibri"/>
          <w:sz w:val="24"/>
          <w:szCs w:val="24"/>
        </w:rPr>
        <w:t xml:space="preserve">, bo o nich mowa, są niebanalnym i wartym zastosowania dodatkiem do wnętrza w nowoczesnym stylu. Za sprawą starannego dwustronnego nadruku na płótnie flizelinowym, potrafią ocieplić mieszkanie i wprowadzić do niego pożądany kolor. Znajdują zastosowanie w kawalerkach, sprytnie oddzielając strefę dzienną od nocnej. Mogą też pełnić rolę przebieralni czy garderoby stanowiącej część sypialni. Dzięki swoim właściwościom i estetycznemu wykonaniu, </w:t>
      </w:r>
      <w:r>
        <w:rPr>
          <w:rFonts w:ascii="calibri" w:hAnsi="calibri" w:eastAsia="calibri" w:cs="calibri"/>
          <w:sz w:val="24"/>
          <w:szCs w:val="24"/>
          <w:b/>
        </w:rPr>
        <w:t xml:space="preserve">parawan</w:t>
      </w:r>
      <w:r>
        <w:rPr>
          <w:rFonts w:ascii="calibri" w:hAnsi="calibri" w:eastAsia="calibri" w:cs="calibri"/>
          <w:sz w:val="24"/>
          <w:szCs w:val="24"/>
        </w:rPr>
        <w:t xml:space="preserve"> sprawdzi się zarówno w prywatnym mieszkaniu, jak również w przestrzeni usługowej - salonie urody czy sklepie odzieżowym. W Decorami.pl można kupić </w:t>
      </w:r>
      <w:r>
        <w:rPr>
          <w:rFonts w:ascii="calibri" w:hAnsi="calibri" w:eastAsia="calibri" w:cs="calibri"/>
          <w:sz w:val="24"/>
          <w:szCs w:val="24"/>
          <w:b/>
        </w:rPr>
        <w:t xml:space="preserve">parawany </w:t>
      </w:r>
      <w:r>
        <w:rPr>
          <w:rFonts w:ascii="calibri" w:hAnsi="calibri" w:eastAsia="calibri" w:cs="calibri"/>
          <w:sz w:val="24"/>
          <w:szCs w:val="24"/>
        </w:rPr>
        <w:t xml:space="preserve">3- i 5-częściowe o inspirujących motywach mandali, kolorowych płytek tworzących mozaikę czy odprężającym i realistycznym widoku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pl/c/Fototapety-XXL/698" TargetMode="External"/><Relationship Id="rId8" Type="http://schemas.openxmlformats.org/officeDocument/2006/relationships/hyperlink" Target="https://decorami.pl/pl/c/Fototapety-S-XL/762" TargetMode="External"/><Relationship Id="rId9" Type="http://schemas.openxmlformats.org/officeDocument/2006/relationships/hyperlink" Target="https://decorami.pl/pl/c/Fototapety-na-drzwi/704" TargetMode="External"/><Relationship Id="rId10" Type="http://schemas.openxmlformats.org/officeDocument/2006/relationships/hyperlink" Target="http://www.decorami.pl" TargetMode="External"/><Relationship Id="rId11" Type="http://schemas.openxmlformats.org/officeDocument/2006/relationships/hyperlink" Target="https://decorami.pl/pl/c/Obrazy-na-szkle-akrylowym/700" TargetMode="External"/><Relationship Id="rId12" Type="http://schemas.openxmlformats.org/officeDocument/2006/relationships/hyperlink" Target="https://decorami.pl/pl/c/Obrazy-na-korku/699" TargetMode="External"/><Relationship Id="rId13" Type="http://schemas.openxmlformats.org/officeDocument/2006/relationships/hyperlink" Target="https://decorami.pl/pl/c/Obrazy-recznie-malowane/701" TargetMode="External"/><Relationship Id="rId14" Type="http://schemas.openxmlformats.org/officeDocument/2006/relationships/hyperlink" Target="https://decorami.pl/pl/c/Plakaty-metalowe/703" TargetMode="External"/><Relationship Id="rId15" Type="http://schemas.openxmlformats.org/officeDocument/2006/relationships/hyperlink" Target="https://decorami.pl/pl/c/Parawany/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2025-10-29T16:41:19+01:00</dcterms:created>
  <dcterms:modified xsi:type="dcterms:W3CDTF">2025-10-29T16:41:19+01:00</dcterms:modified>
</cp:coreProperties>
</file>

<file path=docProps/custom.xml><?xml version="1.0" encoding="utf-8"?>
<Properties xmlns="http://schemas.openxmlformats.org/officeDocument/2006/custom-properties" xmlns:vt="http://schemas.openxmlformats.org/officeDocument/2006/docPropsVTypes"/>
</file>